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01" w:rsidRPr="00E75A67" w:rsidRDefault="00542601" w:rsidP="005426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</w:t>
      </w:r>
      <w:r w:rsidRPr="00E75A67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 xml:space="preserve"> </w:t>
      </w:r>
      <w:r w:rsidRPr="00E75A67">
        <w:rPr>
          <w:rFonts w:ascii="Verdana" w:eastAsia="Times New Roman" w:hAnsi="Verdana" w:cs="Helvetica"/>
          <w:sz w:val="28"/>
          <w:szCs w:val="28"/>
          <w:lang w:eastAsia="bg-BG"/>
        </w:rPr>
        <w:t xml:space="preserve">избирателна комисия </w:t>
      </w:r>
      <w:r>
        <w:rPr>
          <w:rFonts w:ascii="Verdana" w:eastAsia="Times New Roman" w:hAnsi="Verdana" w:cs="Helvetica"/>
          <w:sz w:val="28"/>
          <w:szCs w:val="28"/>
          <w:lang w:eastAsia="bg-BG"/>
        </w:rPr>
        <w:t>Ковачевци</w:t>
      </w:r>
    </w:p>
    <w:p w:rsidR="00542601" w:rsidRPr="00E75A67" w:rsidRDefault="00902B56" w:rsidP="005426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РЕШЕНИЕ</w:t>
      </w:r>
      <w:r>
        <w:rPr>
          <w:rFonts w:ascii="Verdana" w:eastAsia="Times New Roman" w:hAnsi="Verdana" w:cs="Helvetica"/>
          <w:sz w:val="24"/>
          <w:szCs w:val="24"/>
          <w:lang w:eastAsia="bg-BG"/>
        </w:rPr>
        <w:br/>
        <w:t>№ 3</w:t>
      </w:r>
      <w:r>
        <w:rPr>
          <w:rFonts w:ascii="Verdana" w:eastAsia="Times New Roman" w:hAnsi="Verdana" w:cs="Helvetica"/>
          <w:sz w:val="24"/>
          <w:szCs w:val="24"/>
          <w:lang w:val="en-US" w:eastAsia="bg-BG"/>
        </w:rPr>
        <w:t>5</w:t>
      </w:r>
      <w:r w:rsidR="00542601">
        <w:rPr>
          <w:rFonts w:ascii="Verdana" w:eastAsia="Times New Roman" w:hAnsi="Verdana" w:cs="Helvetica"/>
          <w:sz w:val="24"/>
          <w:szCs w:val="24"/>
          <w:lang w:eastAsia="bg-BG"/>
        </w:rPr>
        <w:t>-МИ</w:t>
      </w:r>
      <w:r w:rsidR="00542601">
        <w:rPr>
          <w:rFonts w:ascii="Verdana" w:eastAsia="Times New Roman" w:hAnsi="Verdana" w:cs="Helvetica"/>
          <w:sz w:val="24"/>
          <w:szCs w:val="24"/>
          <w:lang w:eastAsia="bg-BG"/>
        </w:rPr>
        <w:br/>
        <w:t>Ковачевци</w:t>
      </w:r>
      <w:r w:rsidR="00542601" w:rsidRPr="00E75A67">
        <w:rPr>
          <w:rFonts w:ascii="Verdana" w:eastAsia="Times New Roman" w:hAnsi="Verdana" w:cs="Helvetica"/>
          <w:sz w:val="24"/>
          <w:szCs w:val="24"/>
          <w:lang w:eastAsia="bg-BG"/>
        </w:rPr>
        <w:t xml:space="preserve">, </w:t>
      </w:r>
      <w:r w:rsidR="00CA3741">
        <w:rPr>
          <w:rFonts w:ascii="Verdana" w:eastAsia="Times New Roman" w:hAnsi="Verdana" w:cs="Helvetica"/>
          <w:sz w:val="24"/>
          <w:szCs w:val="24"/>
          <w:lang w:eastAsia="bg-BG"/>
        </w:rPr>
        <w:t>26.09.</w:t>
      </w:r>
      <w:r w:rsidR="00542601" w:rsidRPr="00E75A67">
        <w:rPr>
          <w:rFonts w:ascii="Verdana" w:eastAsia="Times New Roman" w:hAnsi="Verdana" w:cs="Helvetica"/>
          <w:sz w:val="24"/>
          <w:szCs w:val="24"/>
          <w:lang w:eastAsia="bg-BG"/>
        </w:rPr>
        <w:t>2019</w:t>
      </w:r>
    </w:p>
    <w:p w:rsidR="00542601" w:rsidRPr="005B0D34" w:rsidRDefault="00542601" w:rsidP="005426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>ОТНОСНО:</w:t>
      </w:r>
      <w:r>
        <w:rPr>
          <w:rFonts w:ascii="Verdana" w:eastAsia="Times New Roman" w:hAnsi="Verdana" w:cs="Helvetica"/>
          <w:lang w:eastAsia="bg-BG"/>
        </w:rPr>
        <w:t xml:space="preserve"> Назначаване състава на СИК в ЦНСТ</w:t>
      </w:r>
      <w:r w:rsidR="00AF4D6C">
        <w:rPr>
          <w:rFonts w:ascii="Verdana" w:eastAsia="Times New Roman" w:hAnsi="Verdana" w:cs="Helvetica"/>
          <w:lang w:eastAsia="bg-BG"/>
        </w:rPr>
        <w:t>ПЛД</w:t>
      </w:r>
      <w:r w:rsidRPr="005B0D34">
        <w:rPr>
          <w:rFonts w:ascii="Verdana" w:eastAsia="Times New Roman" w:hAnsi="Verdana" w:cs="Helvetica"/>
          <w:lang w:eastAsia="bg-BG"/>
        </w:rPr>
        <w:t>,</w:t>
      </w:r>
      <w:r>
        <w:rPr>
          <w:rFonts w:ascii="Verdana" w:eastAsia="Times New Roman" w:hAnsi="Verdana" w:cs="Helvetica"/>
          <w:lang w:eastAsia="bg-BG"/>
        </w:rPr>
        <w:t xml:space="preserve"> </w:t>
      </w:r>
      <w:r w:rsidRPr="005B0D34">
        <w:rPr>
          <w:rFonts w:ascii="Verdana" w:eastAsia="Times New Roman" w:hAnsi="Verdana" w:cs="Helvetica"/>
          <w:lang w:eastAsia="bg-BG"/>
        </w:rPr>
        <w:t xml:space="preserve">община Ковачевци, област Перник в изборите за общински </w:t>
      </w:r>
      <w:proofErr w:type="spellStart"/>
      <w:r w:rsidRPr="005B0D34">
        <w:rPr>
          <w:rFonts w:ascii="Verdana" w:eastAsia="Times New Roman" w:hAnsi="Verdana" w:cs="Helvetica"/>
          <w:lang w:eastAsia="bg-BG"/>
        </w:rPr>
        <w:t>съветници</w:t>
      </w:r>
      <w:proofErr w:type="spellEnd"/>
      <w:r w:rsidRPr="005B0D34">
        <w:rPr>
          <w:rFonts w:ascii="Verdana" w:eastAsia="Times New Roman" w:hAnsi="Verdana" w:cs="Helvetica"/>
          <w:lang w:eastAsia="bg-BG"/>
        </w:rPr>
        <w:t xml:space="preserve"> и кметове на 27 октомври 2019 г.</w:t>
      </w:r>
    </w:p>
    <w:p w:rsidR="00542601" w:rsidRPr="005B0D34" w:rsidRDefault="00542601" w:rsidP="00542601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 xml:space="preserve">Постъпило е писмо от Кмета на Община Ковачевци  с изх. № </w:t>
      </w:r>
      <w:r w:rsidR="00EE333F">
        <w:rPr>
          <w:rFonts w:ascii="Verdana" w:eastAsia="Times New Roman" w:hAnsi="Verdana" w:cs="Helvetica"/>
          <w:lang w:eastAsia="bg-BG"/>
        </w:rPr>
        <w:t>П-1591</w:t>
      </w:r>
      <w:r w:rsidRPr="005B0D34">
        <w:rPr>
          <w:rFonts w:ascii="Verdana" w:eastAsia="Times New Roman" w:hAnsi="Verdana" w:cs="Helvetica"/>
          <w:lang w:eastAsia="bg-BG"/>
        </w:rPr>
        <w:t>/</w:t>
      </w:r>
      <w:r w:rsidR="00EE333F">
        <w:rPr>
          <w:rFonts w:ascii="Verdana" w:eastAsia="Times New Roman" w:hAnsi="Verdana" w:cs="Helvetica"/>
          <w:lang w:eastAsia="bg-BG"/>
        </w:rPr>
        <w:t>24.09.</w:t>
      </w:r>
      <w:r w:rsidRPr="005B0D34">
        <w:rPr>
          <w:rFonts w:ascii="Verdana" w:eastAsia="Times New Roman" w:hAnsi="Verdana" w:cs="Helvetica"/>
          <w:lang w:eastAsia="bg-BG"/>
        </w:rPr>
        <w:t xml:space="preserve">2019 г., заведено в ОИК - Ковачевци с вх. № </w:t>
      </w:r>
      <w:r w:rsidR="00366ED3">
        <w:rPr>
          <w:rFonts w:ascii="Verdana" w:eastAsia="Times New Roman" w:hAnsi="Verdana" w:cs="Helvetica"/>
          <w:lang w:eastAsia="bg-BG"/>
        </w:rPr>
        <w:t>187</w:t>
      </w:r>
      <w:r w:rsidRPr="005B0D34">
        <w:rPr>
          <w:rFonts w:ascii="Verdana" w:eastAsia="Times New Roman" w:hAnsi="Verdana" w:cs="Helvetica"/>
          <w:lang w:eastAsia="bg-BG"/>
        </w:rPr>
        <w:t>/</w:t>
      </w:r>
      <w:r w:rsidR="00366ED3">
        <w:rPr>
          <w:rFonts w:ascii="Verdana" w:eastAsia="Times New Roman" w:hAnsi="Verdana" w:cs="Helvetica"/>
          <w:lang w:eastAsia="bg-BG"/>
        </w:rPr>
        <w:t>24.09.</w:t>
      </w:r>
      <w:r w:rsidRPr="005B0D34">
        <w:rPr>
          <w:rFonts w:ascii="Verdana" w:eastAsia="Times New Roman" w:hAnsi="Verdana" w:cs="Helvetica"/>
          <w:lang w:eastAsia="bg-BG"/>
        </w:rPr>
        <w:t xml:space="preserve">2019 г.. Към писмото е представен протокол от проведената среща с представителите  на парламентарно  представените партии и коалиции, заедно с писмените им предложения за назначаване състава на всички СИК. При консултациите е постигнато съгласие между участниците по отношение на </w:t>
      </w:r>
      <w:proofErr w:type="spellStart"/>
      <w:r w:rsidRPr="005B0D34">
        <w:rPr>
          <w:rFonts w:ascii="Verdana" w:eastAsia="Times New Roman" w:hAnsi="Verdana" w:cs="Helvetica"/>
          <w:lang w:eastAsia="bg-BG"/>
        </w:rPr>
        <w:t>квотното</w:t>
      </w:r>
      <w:proofErr w:type="spellEnd"/>
      <w:r w:rsidRPr="005B0D34">
        <w:rPr>
          <w:rFonts w:ascii="Verdana" w:eastAsia="Times New Roman" w:hAnsi="Verdana" w:cs="Helvetica"/>
          <w:lang w:eastAsia="bg-BG"/>
        </w:rPr>
        <w:t xml:space="preserve"> разпределение на състава на С</w:t>
      </w:r>
      <w:r w:rsidR="00294C38">
        <w:rPr>
          <w:rFonts w:ascii="Verdana" w:eastAsia="Times New Roman" w:hAnsi="Verdana" w:cs="Helvetica"/>
          <w:lang w:eastAsia="bg-BG"/>
        </w:rPr>
        <w:t xml:space="preserve">екционната избирателна комисия </w:t>
      </w:r>
      <w:r w:rsidR="00294C38" w:rsidRPr="00294C38">
        <w:rPr>
          <w:rFonts w:ascii="Verdana" w:eastAsia="Times New Roman" w:hAnsi="Verdana" w:cs="Helvetica"/>
          <w:lang w:eastAsia="bg-BG"/>
        </w:rPr>
        <w:t xml:space="preserve"> </w:t>
      </w:r>
      <w:r w:rsidR="00294C38">
        <w:rPr>
          <w:rFonts w:ascii="Verdana" w:eastAsia="Times New Roman" w:hAnsi="Verdana" w:cs="Helvetica"/>
          <w:lang w:eastAsia="bg-BG"/>
        </w:rPr>
        <w:t>в ЦНСТПЛД</w:t>
      </w:r>
      <w:r w:rsidR="00294C38">
        <w:rPr>
          <w:rFonts w:ascii="Verdana" w:eastAsia="Times New Roman" w:hAnsi="Verdana" w:cs="Helvetica"/>
          <w:lang w:val="en-US" w:eastAsia="bg-BG"/>
        </w:rPr>
        <w:t>.</w:t>
      </w:r>
      <w:r w:rsidR="00294C38" w:rsidRPr="005B0D34">
        <w:rPr>
          <w:rFonts w:ascii="Verdana" w:eastAsia="Times New Roman" w:hAnsi="Verdana" w:cs="Helvetica"/>
          <w:lang w:eastAsia="bg-BG"/>
        </w:rPr>
        <w:t xml:space="preserve"> </w:t>
      </w:r>
    </w:p>
    <w:p w:rsidR="00542601" w:rsidRPr="005B0D34" w:rsidRDefault="00542601" w:rsidP="005426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>          На основание чл. 87 ал. 1, т.5 и чл. 91, ал. 4, 6  и 10 от Изборния кодекс и </w:t>
      </w:r>
      <w:hyperlink r:id="rId4" w:history="1">
        <w:r w:rsidRPr="005B0D34">
          <w:rPr>
            <w:rFonts w:ascii="Verdana" w:eastAsia="Times New Roman" w:hAnsi="Verdana" w:cs="Helvetica"/>
            <w:lang w:eastAsia="bg-BG"/>
          </w:rPr>
          <w:t>решение № 1029-МИ/10.09.2019</w:t>
        </w:r>
      </w:hyperlink>
      <w:r w:rsidRPr="005B0D34">
        <w:rPr>
          <w:rFonts w:ascii="Verdana" w:eastAsia="Times New Roman" w:hAnsi="Verdana" w:cs="Helvetica"/>
          <w:lang w:eastAsia="bg-BG"/>
        </w:rPr>
        <w:t>  на ЦИК, както и във връзка с  решение №</w:t>
      </w:r>
      <w:r>
        <w:rPr>
          <w:rFonts w:ascii="Verdana" w:eastAsia="Times New Roman" w:hAnsi="Verdana" w:cs="Helvetica"/>
          <w:lang w:eastAsia="bg-BG"/>
        </w:rPr>
        <w:t>5</w:t>
      </w:r>
      <w:r w:rsidRPr="005B0D34">
        <w:rPr>
          <w:rFonts w:ascii="Verdana" w:eastAsia="Times New Roman" w:hAnsi="Verdana" w:cs="Helvetica"/>
          <w:lang w:eastAsia="bg-BG"/>
        </w:rPr>
        <w:t>–</w:t>
      </w:r>
      <w:r>
        <w:rPr>
          <w:rFonts w:ascii="Verdana" w:eastAsia="Times New Roman" w:hAnsi="Verdana" w:cs="Helvetica"/>
          <w:lang w:eastAsia="bg-BG"/>
        </w:rPr>
        <w:t>МИ</w:t>
      </w:r>
      <w:r w:rsidRPr="005B0D34">
        <w:rPr>
          <w:rFonts w:ascii="Verdana" w:eastAsia="Times New Roman" w:hAnsi="Verdana" w:cs="Helvetica"/>
          <w:lang w:eastAsia="bg-BG"/>
        </w:rPr>
        <w:t xml:space="preserve"> от </w:t>
      </w:r>
      <w:r>
        <w:rPr>
          <w:rFonts w:ascii="Verdana" w:eastAsia="Times New Roman" w:hAnsi="Verdana" w:cs="Helvetica"/>
          <w:lang w:eastAsia="bg-BG"/>
        </w:rPr>
        <w:t>06.09.</w:t>
      </w:r>
      <w:bookmarkStart w:id="0" w:name="_GoBack"/>
      <w:bookmarkEnd w:id="0"/>
      <w:r w:rsidRPr="005B0D34">
        <w:rPr>
          <w:rFonts w:ascii="Verdana" w:eastAsia="Times New Roman" w:hAnsi="Verdana" w:cs="Helvetica"/>
          <w:lang w:eastAsia="bg-BG"/>
        </w:rPr>
        <w:t>2019 г.</w:t>
      </w:r>
      <w:r>
        <w:rPr>
          <w:rFonts w:ascii="Verdana" w:eastAsia="Times New Roman" w:hAnsi="Verdana" w:cs="Helvetica"/>
          <w:lang w:eastAsia="bg-BG"/>
        </w:rPr>
        <w:t xml:space="preserve"> </w:t>
      </w:r>
      <w:r w:rsidRPr="005B0D34">
        <w:rPr>
          <w:rFonts w:ascii="Verdana" w:eastAsia="Times New Roman" w:hAnsi="Verdana" w:cs="Helvetica"/>
          <w:lang w:eastAsia="bg-BG"/>
        </w:rPr>
        <w:t>на ОИК-Ковачевци Общинска избирателна комисия – Ковачевци</w:t>
      </w:r>
    </w:p>
    <w:p w:rsidR="00542601" w:rsidRPr="005B0D34" w:rsidRDefault="00542601" w:rsidP="005426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b/>
          <w:bCs/>
          <w:lang w:eastAsia="bg-BG"/>
        </w:rPr>
        <w:t>Р Е Ш И :</w:t>
      </w:r>
    </w:p>
    <w:p w:rsidR="00542601" w:rsidRPr="005B0D34" w:rsidRDefault="00542601" w:rsidP="005426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>       </w:t>
      </w:r>
      <w:r w:rsidR="00C31B5D">
        <w:rPr>
          <w:rFonts w:ascii="Verdana" w:eastAsia="Times New Roman" w:hAnsi="Verdana" w:cs="Helvetica"/>
          <w:lang w:eastAsia="bg-BG"/>
        </w:rPr>
        <w:t>    Назначава състава на СИК, в</w:t>
      </w:r>
      <w:r w:rsidR="000756DA">
        <w:rPr>
          <w:rFonts w:ascii="Verdana" w:eastAsia="Times New Roman" w:hAnsi="Verdana" w:cs="Helvetica"/>
          <w:lang w:eastAsia="bg-BG"/>
        </w:rPr>
        <w:t xml:space="preserve"> ЦНСТПЛД</w:t>
      </w:r>
      <w:r w:rsidR="00D83852">
        <w:rPr>
          <w:rFonts w:ascii="Verdana" w:eastAsia="Times New Roman" w:hAnsi="Verdana" w:cs="Helvetica"/>
          <w:lang w:val="en-US" w:eastAsia="bg-BG"/>
        </w:rPr>
        <w:t xml:space="preserve"> </w:t>
      </w:r>
      <w:r w:rsidR="00D83852">
        <w:rPr>
          <w:rFonts w:ascii="Verdana" w:eastAsia="Times New Roman" w:hAnsi="Verdana" w:cs="Helvetica"/>
          <w:lang w:eastAsia="bg-BG"/>
        </w:rPr>
        <w:t>в с. Сирищник</w:t>
      </w:r>
      <w:r w:rsidRPr="005B0D34">
        <w:rPr>
          <w:rFonts w:ascii="Verdana" w:eastAsia="Times New Roman" w:hAnsi="Verdana" w:cs="Helvetica"/>
          <w:lang w:eastAsia="bg-BG"/>
        </w:rPr>
        <w:t xml:space="preserve">, община Ковачевци, област Перник в изборите  за общински </w:t>
      </w:r>
      <w:proofErr w:type="spellStart"/>
      <w:r w:rsidRPr="005B0D34">
        <w:rPr>
          <w:rFonts w:ascii="Verdana" w:eastAsia="Times New Roman" w:hAnsi="Verdana" w:cs="Helvetica"/>
          <w:lang w:eastAsia="bg-BG"/>
        </w:rPr>
        <w:t>съветници</w:t>
      </w:r>
      <w:proofErr w:type="spellEnd"/>
      <w:r w:rsidRPr="005B0D34">
        <w:rPr>
          <w:rFonts w:ascii="Verdana" w:eastAsia="Times New Roman" w:hAnsi="Verdana" w:cs="Helvetica"/>
          <w:lang w:eastAsia="bg-BG"/>
        </w:rPr>
        <w:t xml:space="preserve"> и кметове на 27 октомври 2019 г., както следва:</w:t>
      </w:r>
    </w:p>
    <w:p w:rsidR="00542601" w:rsidRPr="00A86D66" w:rsidRDefault="000756DA" w:rsidP="0054260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b/>
          <w:lang w:val="en-US" w:eastAsia="bg-BG"/>
        </w:rPr>
      </w:pPr>
      <w:r>
        <w:rPr>
          <w:rFonts w:ascii="Verdana" w:eastAsia="Times New Roman" w:hAnsi="Verdana" w:cs="Helvetica"/>
          <w:b/>
          <w:lang w:eastAsia="bg-BG"/>
        </w:rPr>
        <w:t>СИК № 1422000</w:t>
      </w:r>
      <w:r w:rsidR="00542601" w:rsidRPr="005B0D34">
        <w:rPr>
          <w:rFonts w:ascii="Verdana" w:eastAsia="Times New Roman" w:hAnsi="Verdana" w:cs="Helvetica"/>
          <w:b/>
          <w:lang w:eastAsia="bg-BG"/>
        </w:rPr>
        <w:t>1</w:t>
      </w:r>
      <w:r w:rsidR="00A86D66">
        <w:rPr>
          <w:rFonts w:ascii="Verdana" w:eastAsia="Times New Roman" w:hAnsi="Verdana" w:cs="Helvetica"/>
          <w:b/>
          <w:lang w:val="en-US" w:eastAsia="bg-BG"/>
        </w:rPr>
        <w:t>0</w:t>
      </w:r>
    </w:p>
    <w:tbl>
      <w:tblPr>
        <w:tblW w:w="8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3"/>
        <w:gridCol w:w="5269"/>
      </w:tblGrid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b/>
                <w:lang w:eastAsia="bg-BG"/>
              </w:rPr>
              <w:t>длъжност</w:t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b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b/>
                <w:lang w:eastAsia="bg-BG"/>
              </w:rPr>
              <w:t>име</w:t>
            </w:r>
          </w:p>
        </w:tc>
      </w:tr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lang w:eastAsia="bg-BG"/>
              </w:rPr>
              <w:t>председател</w:t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601" w:rsidRPr="005B0D34" w:rsidRDefault="00661C98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>
              <w:rPr>
                <w:rFonts w:ascii="Verdana" w:eastAsia="Times New Roman" w:hAnsi="Verdana" w:cs="Helvetica"/>
                <w:lang w:eastAsia="bg-BG"/>
              </w:rPr>
              <w:t>Катя Кирилова Йорданова</w:t>
            </w:r>
          </w:p>
        </w:tc>
      </w:tr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lang w:eastAsia="bg-BG"/>
              </w:rPr>
              <w:t>зам.председател</w:t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601" w:rsidRPr="005B0D34" w:rsidRDefault="00A52ED9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>
              <w:rPr>
                <w:rFonts w:ascii="Verdana" w:eastAsia="Times New Roman" w:hAnsi="Verdana" w:cs="Helvetica"/>
                <w:lang w:eastAsia="bg-BG"/>
              </w:rPr>
              <w:t>Силвана Крумова Владимирова</w:t>
            </w:r>
          </w:p>
        </w:tc>
      </w:tr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lang w:eastAsia="bg-BG"/>
              </w:rPr>
              <w:t>секретар</w:t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601" w:rsidRPr="00F96269" w:rsidRDefault="00F96269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>
              <w:rPr>
                <w:rFonts w:ascii="Verdana" w:eastAsia="Times New Roman" w:hAnsi="Verdana" w:cs="Helvetica"/>
                <w:lang w:eastAsia="bg-BG"/>
              </w:rPr>
              <w:t>Десислава Цветанова Радлева</w:t>
            </w:r>
          </w:p>
        </w:tc>
      </w:tr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tabs>
                <w:tab w:val="left" w:pos="2115"/>
              </w:tabs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lang w:eastAsia="bg-BG"/>
              </w:rPr>
              <w:t>член</w:t>
            </w:r>
            <w:r w:rsidRPr="005B0D34">
              <w:rPr>
                <w:rFonts w:ascii="Verdana" w:eastAsia="Times New Roman" w:hAnsi="Verdana" w:cs="Helvetica"/>
                <w:lang w:eastAsia="bg-BG"/>
              </w:rPr>
              <w:tab/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601" w:rsidRPr="005B0D34" w:rsidRDefault="00A52ED9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>
              <w:rPr>
                <w:rFonts w:ascii="Verdana" w:eastAsia="Times New Roman" w:hAnsi="Verdana" w:cs="Helvetica"/>
                <w:lang w:eastAsia="bg-BG"/>
              </w:rPr>
              <w:t>Вера Иванова Григорова</w:t>
            </w:r>
          </w:p>
        </w:tc>
      </w:tr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lang w:eastAsia="bg-BG"/>
              </w:rPr>
              <w:t>член</w:t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601" w:rsidRPr="005B0D34" w:rsidRDefault="008E376B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>
              <w:rPr>
                <w:rFonts w:ascii="Verdana" w:eastAsia="Times New Roman" w:hAnsi="Verdana" w:cs="Helvetica"/>
                <w:lang w:eastAsia="bg-BG"/>
              </w:rPr>
              <w:t>Ирена Павлова Георгиева</w:t>
            </w:r>
          </w:p>
        </w:tc>
      </w:tr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lang w:eastAsia="bg-BG"/>
              </w:rPr>
              <w:t>член</w:t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601" w:rsidRPr="005B0D34" w:rsidRDefault="00B91F07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proofErr w:type="spellStart"/>
            <w:r>
              <w:rPr>
                <w:rFonts w:ascii="Verdana" w:eastAsia="Times New Roman" w:hAnsi="Verdana" w:cs="Helvetica"/>
                <w:lang w:eastAsia="bg-BG"/>
              </w:rPr>
              <w:t>Ахинора</w:t>
            </w:r>
            <w:proofErr w:type="spellEnd"/>
            <w:r>
              <w:rPr>
                <w:rFonts w:ascii="Verdana" w:eastAsia="Times New Roman" w:hAnsi="Verdana" w:cs="Helvetica"/>
                <w:lang w:eastAsia="bg-BG"/>
              </w:rPr>
              <w:t xml:space="preserve"> Андреева </w:t>
            </w:r>
            <w:proofErr w:type="spellStart"/>
            <w:r>
              <w:rPr>
                <w:rFonts w:ascii="Verdana" w:eastAsia="Times New Roman" w:hAnsi="Verdana" w:cs="Helvetica"/>
                <w:lang w:eastAsia="bg-BG"/>
              </w:rPr>
              <w:t>Портарска</w:t>
            </w:r>
            <w:proofErr w:type="spellEnd"/>
          </w:p>
        </w:tc>
      </w:tr>
      <w:tr w:rsidR="00542601" w:rsidRPr="005B0D34" w:rsidTr="00FE3FBB">
        <w:tc>
          <w:tcPr>
            <w:tcW w:w="3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2601" w:rsidRPr="005B0D34" w:rsidRDefault="00542601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 w:rsidRPr="005B0D34">
              <w:rPr>
                <w:rFonts w:ascii="Verdana" w:eastAsia="Times New Roman" w:hAnsi="Verdana" w:cs="Helvetica"/>
                <w:lang w:eastAsia="bg-BG"/>
              </w:rPr>
              <w:t>член</w:t>
            </w:r>
          </w:p>
        </w:tc>
        <w:tc>
          <w:tcPr>
            <w:tcW w:w="5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601" w:rsidRPr="005B0D34" w:rsidRDefault="00661C98" w:rsidP="00FE3FBB">
            <w:pPr>
              <w:spacing w:after="150" w:line="240" w:lineRule="auto"/>
              <w:rPr>
                <w:rFonts w:ascii="Verdana" w:eastAsia="Times New Roman" w:hAnsi="Verdana" w:cs="Helvetica"/>
                <w:lang w:eastAsia="bg-BG"/>
              </w:rPr>
            </w:pPr>
            <w:r>
              <w:rPr>
                <w:rFonts w:ascii="Verdana" w:eastAsia="Times New Roman" w:hAnsi="Verdana" w:cs="Helvetica"/>
                <w:lang w:eastAsia="bg-BG"/>
              </w:rPr>
              <w:t xml:space="preserve">Татяна </w:t>
            </w:r>
            <w:proofErr w:type="spellStart"/>
            <w:r>
              <w:rPr>
                <w:rFonts w:ascii="Verdana" w:eastAsia="Times New Roman" w:hAnsi="Verdana" w:cs="Helvetica"/>
                <w:lang w:eastAsia="bg-BG"/>
              </w:rPr>
              <w:t>Савева</w:t>
            </w:r>
            <w:proofErr w:type="spellEnd"/>
            <w:r>
              <w:rPr>
                <w:rFonts w:ascii="Verdana" w:eastAsia="Times New Roman" w:hAnsi="Verdana" w:cs="Helvetica"/>
                <w:lang w:eastAsia="bg-BG"/>
              </w:rPr>
              <w:t xml:space="preserve"> Симеонова </w:t>
            </w:r>
          </w:p>
        </w:tc>
      </w:tr>
    </w:tbl>
    <w:p w:rsidR="00542601" w:rsidRPr="005B0D34" w:rsidRDefault="00542601" w:rsidP="0054260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>Решението подлежи на обжалване пред ЦИК в тридневен срок от обявяването му.</w:t>
      </w:r>
    </w:p>
    <w:p w:rsidR="00542601" w:rsidRPr="005B0D34" w:rsidRDefault="00542601" w:rsidP="00542601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>ПРЕДСЕДАТЕЛ:..................</w:t>
      </w:r>
      <w:r w:rsidRPr="005B0D34">
        <w:rPr>
          <w:rFonts w:ascii="Verdana" w:eastAsia="Times New Roman" w:hAnsi="Verdana" w:cs="Helvetica"/>
          <w:lang w:eastAsia="bg-BG"/>
        </w:rPr>
        <w:br/>
        <w:t>                            (Мария Захариева)</w:t>
      </w:r>
    </w:p>
    <w:p w:rsidR="00542601" w:rsidRPr="005B0D34" w:rsidRDefault="00542601" w:rsidP="00542601">
      <w:pPr>
        <w:shd w:val="clear" w:color="auto" w:fill="FFFFFF"/>
        <w:spacing w:after="150" w:line="240" w:lineRule="auto"/>
        <w:ind w:left="4956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>СЕКРЕТАР: ....................</w:t>
      </w:r>
      <w:r w:rsidRPr="005B0D34">
        <w:rPr>
          <w:rFonts w:ascii="Verdana" w:eastAsia="Times New Roman" w:hAnsi="Verdana" w:cs="Helvetica"/>
          <w:lang w:eastAsia="bg-BG"/>
        </w:rPr>
        <w:br/>
        <w:t>              (</w:t>
      </w:r>
      <w:proofErr w:type="spellStart"/>
      <w:r w:rsidR="00CA3741">
        <w:rPr>
          <w:rFonts w:ascii="Verdana" w:eastAsia="Times New Roman" w:hAnsi="Verdana" w:cs="Helvetica"/>
          <w:lang w:eastAsia="bg-BG"/>
        </w:rPr>
        <w:t>Стаменко</w:t>
      </w:r>
      <w:proofErr w:type="spellEnd"/>
      <w:r w:rsidR="00CA3741">
        <w:rPr>
          <w:rFonts w:ascii="Verdana" w:eastAsia="Times New Roman" w:hAnsi="Verdana" w:cs="Helvetica"/>
          <w:lang w:eastAsia="bg-BG"/>
        </w:rPr>
        <w:t xml:space="preserve"> Николов</w:t>
      </w:r>
      <w:r w:rsidRPr="005B0D34">
        <w:rPr>
          <w:rFonts w:ascii="Verdana" w:eastAsia="Times New Roman" w:hAnsi="Verdana" w:cs="Helvetica"/>
          <w:lang w:eastAsia="bg-BG"/>
        </w:rPr>
        <w:t>)</w:t>
      </w:r>
    </w:p>
    <w:p w:rsidR="00542601" w:rsidRPr="005B0D34" w:rsidRDefault="00542601" w:rsidP="00542601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eastAsia="bg-BG"/>
        </w:rPr>
      </w:pPr>
      <w:r w:rsidRPr="005B0D34">
        <w:rPr>
          <w:rFonts w:ascii="Verdana" w:eastAsia="Times New Roman" w:hAnsi="Verdana" w:cs="Helvetica"/>
          <w:lang w:eastAsia="bg-BG"/>
        </w:rPr>
        <w:t>Настоящето решение е обявено на ...........</w:t>
      </w:r>
      <w:r>
        <w:rPr>
          <w:rFonts w:ascii="Verdana" w:eastAsia="Times New Roman" w:hAnsi="Verdana" w:cs="Helvetica"/>
          <w:lang w:eastAsia="bg-BG"/>
        </w:rPr>
        <w:t>..</w:t>
      </w:r>
      <w:r w:rsidRPr="005B0D34">
        <w:rPr>
          <w:rFonts w:ascii="Verdana" w:eastAsia="Times New Roman" w:hAnsi="Verdana" w:cs="Helvetica"/>
          <w:lang w:eastAsia="bg-BG"/>
        </w:rPr>
        <w:t>.2019 г. в ..............  часа.</w:t>
      </w:r>
    </w:p>
    <w:p w:rsidR="00542601" w:rsidRPr="005B0D34" w:rsidRDefault="00542601" w:rsidP="00542601">
      <w:pPr>
        <w:rPr>
          <w:rFonts w:ascii="Verdana" w:hAnsi="Verdana"/>
        </w:rPr>
      </w:pPr>
      <w:r w:rsidRPr="005B0D34">
        <w:rPr>
          <w:rFonts w:ascii="Verdana" w:hAnsi="Verdana"/>
        </w:rPr>
        <w:t>1................                     2.........................</w:t>
      </w:r>
    </w:p>
    <w:p w:rsidR="00542601" w:rsidRPr="005B0D34" w:rsidRDefault="00542601" w:rsidP="00542601">
      <w:pPr>
        <w:rPr>
          <w:rFonts w:ascii="Verdana" w:hAnsi="Verdana"/>
        </w:rPr>
      </w:pPr>
      <w:r w:rsidRPr="005B0D34">
        <w:rPr>
          <w:rFonts w:ascii="Verdana" w:hAnsi="Verdana"/>
        </w:rPr>
        <w:t xml:space="preserve">Решението е архивирано на ......................2019 </w:t>
      </w:r>
    </w:p>
    <w:p w:rsidR="00542601" w:rsidRPr="005B0D34" w:rsidRDefault="00542601" w:rsidP="00542601">
      <w:pPr>
        <w:rPr>
          <w:rFonts w:ascii="Verdana" w:hAnsi="Verdana"/>
        </w:rPr>
      </w:pPr>
      <w:r w:rsidRPr="005B0D34">
        <w:rPr>
          <w:rFonts w:ascii="Verdana" w:hAnsi="Verdana"/>
        </w:rPr>
        <w:t>1................                     2.........................</w:t>
      </w:r>
    </w:p>
    <w:sectPr w:rsidR="00542601" w:rsidRPr="005B0D34" w:rsidSect="00E75A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601"/>
    <w:rsid w:val="0005506B"/>
    <w:rsid w:val="000756DA"/>
    <w:rsid w:val="00126D8F"/>
    <w:rsid w:val="00294C38"/>
    <w:rsid w:val="0033544A"/>
    <w:rsid w:val="00366ED3"/>
    <w:rsid w:val="003A02CD"/>
    <w:rsid w:val="004D64D6"/>
    <w:rsid w:val="00542601"/>
    <w:rsid w:val="00550BF6"/>
    <w:rsid w:val="00661C98"/>
    <w:rsid w:val="0087620B"/>
    <w:rsid w:val="008E376B"/>
    <w:rsid w:val="00902B56"/>
    <w:rsid w:val="00A52ED9"/>
    <w:rsid w:val="00A86D66"/>
    <w:rsid w:val="00AF4D6C"/>
    <w:rsid w:val="00B32801"/>
    <w:rsid w:val="00B91F07"/>
    <w:rsid w:val="00BF6593"/>
    <w:rsid w:val="00C31B5D"/>
    <w:rsid w:val="00CA3741"/>
    <w:rsid w:val="00CE2BD5"/>
    <w:rsid w:val="00D83852"/>
    <w:rsid w:val="00DE0019"/>
    <w:rsid w:val="00EC208D"/>
    <w:rsid w:val="00EE333F"/>
    <w:rsid w:val="00F629AF"/>
    <w:rsid w:val="00F96269"/>
    <w:rsid w:val="00FC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97&amp;date=14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2019-09-26T11:41:00Z</cp:lastPrinted>
  <dcterms:created xsi:type="dcterms:W3CDTF">2019-09-25T13:40:00Z</dcterms:created>
  <dcterms:modified xsi:type="dcterms:W3CDTF">2019-09-26T11:41:00Z</dcterms:modified>
</cp:coreProperties>
</file>