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05" w:rsidRPr="000D185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Общинска избирателна комисия </w:t>
      </w:r>
      <w:proofErr w:type="spellStart"/>
      <w:r w:rsidR="00AD1F48" w:rsidRPr="000D185D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en-US"/>
        </w:rPr>
        <w:t>Ковачевци</w:t>
      </w:r>
      <w:proofErr w:type="spellEnd"/>
    </w:p>
    <w:p w:rsidR="00771805" w:rsidRPr="000D185D" w:rsidRDefault="00446BEE" w:rsidP="007D5C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pict>
          <v:rect id="_x0000_i1025" style="width:220pt;height:0" o:hrpct="0" o:hralign="center" o:hrstd="t" o:hrnoshade="t" o:hr="t" fillcolor="black" stroked="f"/>
        </w:pict>
      </w:r>
    </w:p>
    <w:p w:rsidR="00771805" w:rsidRPr="002127FD" w:rsidRDefault="00771805" w:rsidP="007D5C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№ </w:t>
      </w:r>
      <w:r w:rsidR="00D239F4">
        <w:rPr>
          <w:rFonts w:ascii="Times New Roman" w:eastAsia="Times New Roman" w:hAnsi="Times New Roman" w:cs="Times New Roman"/>
          <w:b/>
          <w:sz w:val="28"/>
          <w:szCs w:val="28"/>
        </w:rPr>
        <w:t>55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-МИ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0A20DC" w:rsidRPr="002127FD">
        <w:rPr>
          <w:rFonts w:ascii="Times New Roman" w:eastAsia="Times New Roman" w:hAnsi="Times New Roman" w:cs="Times New Roman"/>
          <w:b/>
          <w:sz w:val="28"/>
          <w:szCs w:val="28"/>
        </w:rPr>
        <w:t>Ковачевци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8C5C82"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Pr="002127FD">
        <w:rPr>
          <w:rFonts w:ascii="Times New Roman" w:eastAsia="Times New Roman" w:hAnsi="Times New Roman" w:cs="Times New Roman"/>
          <w:b/>
          <w:sz w:val="28"/>
          <w:szCs w:val="28"/>
        </w:rPr>
        <w:t>.10.2019</w:t>
      </w:r>
    </w:p>
    <w:p w:rsidR="00D239F4" w:rsidRDefault="00771805" w:rsidP="00D239F4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b/>
          <w:sz w:val="28"/>
          <w:szCs w:val="28"/>
        </w:rPr>
        <w:t>ОТНОСНО:</w:t>
      </w:r>
      <w:r w:rsidR="008706E6" w:rsidRPr="00D23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9F4" w:rsidRPr="00D239F4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на упълномощени представители по предложение на </w:t>
      </w:r>
      <w:r w:rsidR="00D239F4" w:rsidRPr="006858DF">
        <w:rPr>
          <w:rFonts w:ascii="Times New Roman" w:eastAsia="Times New Roman" w:hAnsi="Times New Roman" w:cs="Times New Roman"/>
          <w:b/>
          <w:sz w:val="28"/>
          <w:szCs w:val="28"/>
        </w:rPr>
        <w:t xml:space="preserve">КОАЛИЦИЯ </w:t>
      </w:r>
      <w:r w:rsidR="00D239F4" w:rsidRPr="006858D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„БСП ЗА БЪЛГАРИЯ</w:t>
      </w:r>
      <w:r w:rsidR="00D239F4"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“ за местни избори на 27 октомври 2019г. – Община Ковачевци</w:t>
      </w:r>
    </w:p>
    <w:p w:rsidR="006858DF" w:rsidRPr="00D239F4" w:rsidRDefault="006858DF" w:rsidP="00D239F4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9F4" w:rsidRPr="00D239F4" w:rsidRDefault="00771805" w:rsidP="00D239F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sz w:val="28"/>
          <w:szCs w:val="28"/>
        </w:rPr>
        <w:t>   </w:t>
      </w:r>
      <w:r w:rsidR="00D239F4">
        <w:rPr>
          <w:rFonts w:ascii="Times New Roman" w:eastAsia="Times New Roman" w:hAnsi="Times New Roman" w:cs="Times New Roman"/>
          <w:sz w:val="28"/>
          <w:szCs w:val="28"/>
        </w:rPr>
        <w:t xml:space="preserve">Постъпило е </w:t>
      </w:r>
      <w:r w:rsidRPr="00D23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239F4" w:rsidRPr="00D239F4">
        <w:rPr>
          <w:rFonts w:ascii="Times New Roman" w:hAnsi="Times New Roman" w:cs="Times New Roman"/>
          <w:sz w:val="28"/>
          <w:szCs w:val="28"/>
        </w:rPr>
        <w:t xml:space="preserve">предложение – списък на упълномощени представители на </w:t>
      </w:r>
      <w:r w:rsidR="00D239F4" w:rsidRPr="00D239F4">
        <w:rPr>
          <w:rFonts w:ascii="Times New Roman" w:hAnsi="Times New Roman" w:cs="Times New Roman"/>
          <w:b/>
          <w:sz w:val="28"/>
          <w:szCs w:val="28"/>
        </w:rPr>
        <w:t>КОАЛИЦИЯ „БСП ЗА БЪЛГАРИЯ“</w:t>
      </w:r>
      <w:r w:rsidR="00D239F4" w:rsidRPr="00D239F4">
        <w:rPr>
          <w:rFonts w:ascii="Times New Roman" w:hAnsi="Times New Roman" w:cs="Times New Roman"/>
          <w:sz w:val="28"/>
          <w:szCs w:val="28"/>
        </w:rPr>
        <w:t xml:space="preserve">  за изборите за общински съветници и кметове на 27 октомври 2019 г. Община Ковачевци. Съгласно чл.124, ал.4 от ИК списъкът е за публикуване. Същият е регистриран под № 1 в приложение № 78 – МИ от ОИК – Ковачевци.</w:t>
      </w:r>
    </w:p>
    <w:p w:rsidR="00771805" w:rsidRPr="00D239F4" w:rsidRDefault="00771805" w:rsidP="00D239F4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39F4" w:rsidRPr="00D239F4" w:rsidRDefault="00D239F4" w:rsidP="00D239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На основание чл.124, ал.4 от ИК и във връзка приложение № 78-МИ от изборните книжа</w:t>
      </w:r>
    </w:p>
    <w:p w:rsidR="00D239F4" w:rsidRPr="00D239F4" w:rsidRDefault="00D239F4" w:rsidP="00D239F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239F4" w:rsidRPr="00D239F4" w:rsidRDefault="00D239F4" w:rsidP="00D239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Ковачевци</w:t>
      </w:r>
    </w:p>
    <w:p w:rsidR="00D239F4" w:rsidRPr="00D239F4" w:rsidRDefault="00D239F4" w:rsidP="00D239F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39F4" w:rsidRPr="00D239F4" w:rsidRDefault="00D239F4" w:rsidP="00D2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 Е Ш И:</w:t>
      </w:r>
    </w:p>
    <w:p w:rsidR="00D239F4" w:rsidRPr="00D239F4" w:rsidRDefault="00D239F4" w:rsidP="00D2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D239F4" w:rsidRPr="00D239F4" w:rsidRDefault="00D239F4" w:rsidP="00D23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ПУБЛИКУВА </w:t>
      </w:r>
      <w:r w:rsidRPr="00D239F4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списъкът на упълномощените представители от </w:t>
      </w:r>
      <w:r w:rsidRPr="00D239F4">
        <w:rPr>
          <w:rFonts w:ascii="Times New Roman" w:hAnsi="Times New Roman" w:cs="Times New Roman"/>
          <w:b/>
          <w:sz w:val="28"/>
          <w:szCs w:val="28"/>
        </w:rPr>
        <w:t xml:space="preserve">КОАЛИЦИЯ „БСП ЗА БЪЛГАРИЯ“ </w:t>
      </w:r>
      <w:r w:rsidRPr="00D239F4">
        <w:rPr>
          <w:rFonts w:ascii="Times New Roman" w:hAnsi="Times New Roman" w:cs="Times New Roman"/>
          <w:sz w:val="28"/>
          <w:szCs w:val="28"/>
        </w:rPr>
        <w:t>на интернет страницата на ОИК – Ковачевци при спазване изискванията за защита на личните данни.</w:t>
      </w:r>
    </w:p>
    <w:p w:rsidR="00D239F4" w:rsidRPr="00D239F4" w:rsidRDefault="00D239F4" w:rsidP="00D239F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6"/>
      </w:tblGrid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Милена Симеонова Венева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Маргарита Иванова Димитрова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Георги Симеонов Стоянов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Павлина Георгиева Асенова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Снежка Боянова Деянова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Юлиян Викторов Георгиев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Марияна Станимирова Първанова – ЕГН ******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Боян Кирилов Христов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Ясен Григоров Миленов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Тодор Стоилов Симеонов – ЕГН *****</w:t>
            </w:r>
          </w:p>
        </w:tc>
      </w:tr>
      <w:tr w:rsidR="00D239F4" w:rsidRPr="00D239F4" w:rsidTr="00CA464E">
        <w:trPr>
          <w:trHeight w:val="288"/>
        </w:trPr>
        <w:tc>
          <w:tcPr>
            <w:tcW w:w="6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9F4" w:rsidRPr="00D239F4" w:rsidRDefault="00D239F4" w:rsidP="00CA4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39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Емил  Първанов Найденов – ЕГН *****</w:t>
            </w:r>
          </w:p>
        </w:tc>
      </w:tr>
    </w:tbl>
    <w:p w:rsidR="00541534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                    </w:t>
      </w:r>
    </w:p>
    <w:p w:rsidR="00446BEE" w:rsidRDefault="00446BEE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p w:rsidR="00771805" w:rsidRDefault="00771805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  Решението подлежи на обжалване пред ЦИК в тридневен срок от обявяването му.</w:t>
      </w:r>
    </w:p>
    <w:p w:rsidR="00D239F4" w:rsidRPr="00D239F4" w:rsidRDefault="00D239F4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06E6" w:rsidRPr="00D239F4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Председател:……………………..</w:t>
      </w:r>
    </w:p>
    <w:p w:rsidR="008706E6" w:rsidRPr="00D239F4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 /Мария Захариева/</w:t>
      </w:r>
    </w:p>
    <w:p w:rsidR="008706E6" w:rsidRPr="00D239F4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06E6" w:rsidRPr="00D239F4" w:rsidRDefault="008706E6" w:rsidP="008706E6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Секретар: …………………………</w:t>
      </w:r>
    </w:p>
    <w:p w:rsidR="008706E6" w:rsidRPr="00D239F4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</w:t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  <w:t xml:space="preserve"> / </w:t>
      </w:r>
      <w:proofErr w:type="spellStart"/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Стаменко</w:t>
      </w:r>
      <w:proofErr w:type="spellEnd"/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Николов/</w:t>
      </w:r>
    </w:p>
    <w:p w:rsidR="008706E6" w:rsidRPr="00D239F4" w:rsidRDefault="008706E6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06E6" w:rsidRPr="00D239F4" w:rsidRDefault="00A86367" w:rsidP="008706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Публикувано на  19</w:t>
      </w:r>
      <w:r w:rsidR="006858DF">
        <w:rPr>
          <w:rFonts w:ascii="Times New Roman" w:eastAsia="Times New Roman" w:hAnsi="Times New Roman" w:cs="Times New Roman"/>
          <w:color w:val="333333"/>
          <w:sz w:val="28"/>
          <w:szCs w:val="28"/>
        </w:rPr>
        <w:t>.10.2019 в 15</w:t>
      </w:r>
      <w:r w:rsidR="008706E6" w:rsidRPr="00D239F4">
        <w:rPr>
          <w:rFonts w:ascii="Times New Roman" w:eastAsia="Times New Roman" w:hAnsi="Times New Roman" w:cs="Times New Roman"/>
          <w:color w:val="333333"/>
          <w:sz w:val="28"/>
          <w:szCs w:val="28"/>
        </w:rPr>
        <w:t>.00 часа</w:t>
      </w:r>
    </w:p>
    <w:p w:rsidR="008706E6" w:rsidRPr="00D239F4" w:rsidRDefault="008706E6" w:rsidP="008706E6">
      <w:pPr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……………………….                          ………………………..</w:t>
      </w:r>
    </w:p>
    <w:p w:rsidR="008706E6" w:rsidRPr="00D239F4" w:rsidRDefault="008706E6" w:rsidP="008706E6">
      <w:pPr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/Росица Драгомирова/                /Тинка Александрова/</w:t>
      </w:r>
    </w:p>
    <w:p w:rsidR="008706E6" w:rsidRPr="00D239F4" w:rsidRDefault="008706E6" w:rsidP="008706E6">
      <w:pPr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Архивирано на : …………………….2019г.</w:t>
      </w:r>
    </w:p>
    <w:p w:rsidR="008706E6" w:rsidRPr="00D239F4" w:rsidRDefault="008706E6" w:rsidP="008706E6">
      <w:pPr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……………………………                     …………………………..</w:t>
      </w:r>
    </w:p>
    <w:p w:rsidR="008706E6" w:rsidRPr="00D239F4" w:rsidRDefault="008706E6" w:rsidP="008706E6">
      <w:pPr>
        <w:rPr>
          <w:rFonts w:ascii="Times New Roman" w:hAnsi="Times New Roman" w:cs="Times New Roman"/>
          <w:sz w:val="28"/>
          <w:szCs w:val="28"/>
        </w:rPr>
      </w:pPr>
      <w:r w:rsidRPr="00D239F4">
        <w:rPr>
          <w:rFonts w:ascii="Times New Roman" w:hAnsi="Times New Roman" w:cs="Times New Roman"/>
          <w:sz w:val="28"/>
          <w:szCs w:val="28"/>
        </w:rPr>
        <w:t>/……………………../                         /…………………………./</w:t>
      </w:r>
    </w:p>
    <w:p w:rsidR="008706E6" w:rsidRPr="004324A9" w:rsidRDefault="008706E6" w:rsidP="00014DFF">
      <w:pPr>
        <w:shd w:val="clear" w:color="auto" w:fill="FFFFFF"/>
        <w:spacing w:after="73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8706E6" w:rsidRPr="004324A9" w:rsidSect="00D53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A47DD"/>
    <w:multiLevelType w:val="hybridMultilevel"/>
    <w:tmpl w:val="03BC9846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05"/>
    <w:rsid w:val="00011A57"/>
    <w:rsid w:val="00014DFF"/>
    <w:rsid w:val="000A20DC"/>
    <w:rsid w:val="000D185D"/>
    <w:rsid w:val="002127FD"/>
    <w:rsid w:val="004324A9"/>
    <w:rsid w:val="00446BEE"/>
    <w:rsid w:val="00491939"/>
    <w:rsid w:val="00541534"/>
    <w:rsid w:val="0057376E"/>
    <w:rsid w:val="005C6D33"/>
    <w:rsid w:val="006858DF"/>
    <w:rsid w:val="00771805"/>
    <w:rsid w:val="007D0308"/>
    <w:rsid w:val="007D5C4D"/>
    <w:rsid w:val="008706E6"/>
    <w:rsid w:val="008C5C82"/>
    <w:rsid w:val="00A86367"/>
    <w:rsid w:val="00AD1F48"/>
    <w:rsid w:val="00D13D4A"/>
    <w:rsid w:val="00D239F4"/>
    <w:rsid w:val="00D53A76"/>
    <w:rsid w:val="00EE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745BE3-CEBE-402F-8A61-49514DE4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7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7180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1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11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2019-10-20T10:53:00Z</cp:lastPrinted>
  <dcterms:created xsi:type="dcterms:W3CDTF">2019-10-20T09:20:00Z</dcterms:created>
  <dcterms:modified xsi:type="dcterms:W3CDTF">2019-10-19T12:02:00Z</dcterms:modified>
</cp:coreProperties>
</file>