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94" w:rsidRPr="00E83FB9" w:rsidRDefault="00710294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lang w:eastAsia="bg-BG"/>
        </w:rPr>
      </w:pPr>
      <w:r w:rsidRPr="00E83FB9">
        <w:rPr>
          <w:rFonts w:ascii="Verdana" w:eastAsia="Times New Roman" w:hAnsi="Verdana" w:cs="Helvetica"/>
          <w:b/>
          <w:sz w:val="24"/>
          <w:szCs w:val="24"/>
          <w:lang w:eastAsia="bg-BG"/>
        </w:rPr>
        <w:t xml:space="preserve">Общинска избирателна комисия </w:t>
      </w:r>
      <w:r w:rsidR="004921C9" w:rsidRPr="00E83FB9">
        <w:rPr>
          <w:rFonts w:ascii="Verdana" w:eastAsia="Times New Roman" w:hAnsi="Verdana" w:cs="Helvetica"/>
          <w:b/>
          <w:sz w:val="24"/>
          <w:szCs w:val="24"/>
          <w:lang w:eastAsia="bg-BG"/>
        </w:rPr>
        <w:t>Ковачевци</w:t>
      </w:r>
    </w:p>
    <w:p w:rsidR="00710294" w:rsidRPr="00EB7395" w:rsidRDefault="0081239F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lang w:eastAsia="bg-BG"/>
        </w:rPr>
      </w:pPr>
      <w:r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>РЕШЕНИЕ </w:t>
      </w:r>
      <w:r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br/>
        <w:t xml:space="preserve">№ </w:t>
      </w:r>
      <w:r w:rsidR="00E83FB9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>7-МИ</w:t>
      </w:r>
      <w:bookmarkStart w:id="0" w:name="_GoBack"/>
      <w:bookmarkEnd w:id="0"/>
      <w:r w:rsidR="00710294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br/>
      </w:r>
      <w:r w:rsidR="004921C9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>Ковачевци</w:t>
      </w:r>
      <w:r w:rsidR="00710294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 xml:space="preserve">, </w:t>
      </w:r>
      <w:r w:rsidR="008425D9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>10.</w:t>
      </w:r>
      <w:r w:rsidR="00B34B7F" w:rsidRPr="00EB7395">
        <w:rPr>
          <w:rFonts w:ascii="Verdana" w:eastAsia="Times New Roman" w:hAnsi="Verdana" w:cs="Helvetica"/>
          <w:b/>
          <w:sz w:val="24"/>
          <w:szCs w:val="24"/>
          <w:lang w:eastAsia="bg-BG"/>
        </w:rPr>
        <w:t>09.2019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</w:rPr>
      </w:pPr>
      <w:r w:rsidRPr="0081239F">
        <w:rPr>
          <w:rFonts w:ascii="Verdana" w:hAnsi="Verdana" w:cs="Helvetica"/>
        </w:rPr>
        <w:t xml:space="preserve">ОТНОСНО: определяне броя на мандатите за общински съветници в община </w:t>
      </w:r>
      <w:r w:rsidR="004921C9">
        <w:rPr>
          <w:rFonts w:ascii="Verdana" w:hAnsi="Verdana" w:cs="Helvetica"/>
        </w:rPr>
        <w:t>Ковачевци</w:t>
      </w:r>
      <w:r w:rsidRPr="0081239F">
        <w:rPr>
          <w:rFonts w:ascii="Verdana" w:hAnsi="Verdana" w:cs="Helvetica"/>
        </w:rPr>
        <w:t xml:space="preserve"> при произвеждане на изборите за об</w:t>
      </w:r>
      <w:r>
        <w:rPr>
          <w:rFonts w:ascii="Verdana" w:hAnsi="Verdana" w:cs="Helvetica"/>
        </w:rPr>
        <w:t>щински съветници и кметове на 2</w:t>
      </w:r>
      <w:r>
        <w:rPr>
          <w:rFonts w:ascii="Verdana" w:hAnsi="Verdana" w:cs="Helvetica"/>
          <w:lang w:val="en-US"/>
        </w:rPr>
        <w:t>7</w:t>
      </w:r>
      <w:r>
        <w:rPr>
          <w:rFonts w:ascii="Verdana" w:hAnsi="Verdana" w:cs="Helvetica"/>
        </w:rPr>
        <w:t xml:space="preserve"> октомври 201</w:t>
      </w:r>
      <w:r>
        <w:rPr>
          <w:rFonts w:ascii="Verdana" w:hAnsi="Verdana" w:cs="Helvetica"/>
          <w:lang w:val="en-US"/>
        </w:rPr>
        <w:t>9</w:t>
      </w:r>
      <w:r w:rsidRPr="0081239F">
        <w:rPr>
          <w:rFonts w:ascii="Verdana" w:hAnsi="Verdana" w:cs="Helvetica"/>
        </w:rPr>
        <w:t xml:space="preserve"> г.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</w:rPr>
      </w:pPr>
      <w:r w:rsidRPr="0081239F">
        <w:rPr>
          <w:rFonts w:ascii="Verdana" w:hAnsi="Verdana" w:cs="Helvetica"/>
        </w:rPr>
        <w:t xml:space="preserve">В Общинската избирателна комисия </w:t>
      </w:r>
      <w:r w:rsidR="004921C9">
        <w:rPr>
          <w:rFonts w:ascii="Verdana" w:hAnsi="Verdana" w:cs="Helvetica"/>
        </w:rPr>
        <w:t>Ковачевци</w:t>
      </w:r>
      <w:r w:rsidRPr="0081239F">
        <w:rPr>
          <w:rFonts w:ascii="Verdana" w:hAnsi="Verdana" w:cs="Helvetica"/>
        </w:rPr>
        <w:t xml:space="preserve"> се получи писмо  изх. № </w:t>
      </w:r>
      <w:r w:rsidR="008425D9">
        <w:rPr>
          <w:rFonts w:ascii="Verdana" w:hAnsi="Verdana" w:cs="Helvetica"/>
        </w:rPr>
        <w:t>14-32-065</w:t>
      </w:r>
      <w:r w:rsidRPr="0081239F">
        <w:rPr>
          <w:rFonts w:ascii="Verdana" w:hAnsi="Verdana" w:cs="Helvetica"/>
        </w:rPr>
        <w:t>/</w:t>
      </w:r>
      <w:r w:rsidR="008425D9">
        <w:rPr>
          <w:rFonts w:ascii="Verdana" w:hAnsi="Verdana" w:cs="Helvetica"/>
        </w:rPr>
        <w:t>09</w:t>
      </w:r>
      <w:r w:rsidR="00C17BB7">
        <w:rPr>
          <w:rFonts w:ascii="Verdana" w:hAnsi="Verdana" w:cs="Helvetica"/>
        </w:rPr>
        <w:t>.09.201</w:t>
      </w:r>
      <w:r w:rsidR="00C17BB7">
        <w:rPr>
          <w:rFonts w:ascii="Verdana" w:hAnsi="Verdana" w:cs="Helvetica"/>
          <w:lang w:val="en-US"/>
        </w:rPr>
        <w:t>9</w:t>
      </w:r>
      <w:r w:rsidRPr="0081239F">
        <w:rPr>
          <w:rFonts w:ascii="Verdana" w:hAnsi="Verdana" w:cs="Helvetica"/>
        </w:rPr>
        <w:t xml:space="preserve"> от ГД”ГРАО”-Перник, в което е посочено, че към </w:t>
      </w:r>
      <w:r w:rsidR="008425D9">
        <w:rPr>
          <w:rFonts w:ascii="Verdana" w:hAnsi="Verdana" w:cs="Helvetica"/>
        </w:rPr>
        <w:t>16.07.</w:t>
      </w:r>
      <w:r>
        <w:rPr>
          <w:rFonts w:ascii="Verdana" w:hAnsi="Verdana" w:cs="Helvetica"/>
        </w:rPr>
        <w:t xml:space="preserve">2019 </w:t>
      </w:r>
      <w:r w:rsidRPr="0081239F">
        <w:rPr>
          <w:rFonts w:ascii="Verdana" w:hAnsi="Verdana" w:cs="Helvetica"/>
        </w:rPr>
        <w:t xml:space="preserve">г. населението на община </w:t>
      </w:r>
      <w:r w:rsidR="004921C9">
        <w:rPr>
          <w:rFonts w:ascii="Verdana" w:hAnsi="Verdana" w:cs="Helvetica"/>
        </w:rPr>
        <w:t>Ковачевци</w:t>
      </w:r>
      <w:r w:rsidRPr="0081239F">
        <w:rPr>
          <w:rFonts w:ascii="Verdana" w:hAnsi="Verdana" w:cs="Helvetica"/>
        </w:rPr>
        <w:t xml:space="preserve"> въз основа на водените регистри за населението по постоянен адрес  е  </w:t>
      </w:r>
      <w:r w:rsidR="008425D9">
        <w:rPr>
          <w:rStyle w:val="a4"/>
          <w:rFonts w:ascii="Verdana" w:hAnsi="Verdana" w:cs="Helvetica"/>
        </w:rPr>
        <w:t>1155</w:t>
      </w:r>
      <w:r w:rsidR="00C97D9E">
        <w:rPr>
          <w:rStyle w:val="a4"/>
          <w:rFonts w:ascii="Verdana" w:hAnsi="Verdana" w:cs="Helvetica"/>
        </w:rPr>
        <w:t xml:space="preserve"> </w:t>
      </w:r>
      <w:r w:rsidR="00946CE5">
        <w:rPr>
          <w:rStyle w:val="a4"/>
          <w:rFonts w:ascii="Verdana" w:hAnsi="Verdana" w:cs="Helvetica"/>
        </w:rPr>
        <w:t>.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</w:rPr>
      </w:pPr>
      <w:r w:rsidRPr="0081239F">
        <w:rPr>
          <w:rFonts w:ascii="Verdana" w:hAnsi="Verdana" w:cs="Helvetica"/>
        </w:rPr>
        <w:t xml:space="preserve">            На основание чл. 87, ал.1, т. 1 от Изборния кодекс  и Решение № </w:t>
      </w:r>
      <w:r w:rsidR="008425D9">
        <w:rPr>
          <w:rFonts w:ascii="Verdana" w:hAnsi="Verdana" w:cs="Helvetica"/>
        </w:rPr>
        <w:t>944</w:t>
      </w:r>
      <w:r w:rsidRPr="0081239F">
        <w:rPr>
          <w:rFonts w:ascii="Verdana" w:hAnsi="Verdana" w:cs="Helvetica"/>
        </w:rPr>
        <w:t xml:space="preserve">-МИ от </w:t>
      </w:r>
      <w:r w:rsidR="008425D9">
        <w:rPr>
          <w:rFonts w:ascii="Verdana" w:hAnsi="Verdana" w:cs="Helvetica"/>
        </w:rPr>
        <w:t>03.</w:t>
      </w:r>
      <w:r w:rsidR="00C17BB7">
        <w:rPr>
          <w:rFonts w:ascii="Verdana" w:hAnsi="Verdana" w:cs="Helvetica"/>
        </w:rPr>
        <w:t>09.201</w:t>
      </w:r>
      <w:r w:rsidR="00C17BB7">
        <w:rPr>
          <w:rFonts w:ascii="Verdana" w:hAnsi="Verdana" w:cs="Helvetica"/>
          <w:lang w:val="en-US"/>
        </w:rPr>
        <w:t>9</w:t>
      </w:r>
      <w:r w:rsidRPr="0081239F">
        <w:rPr>
          <w:rFonts w:ascii="Verdana" w:hAnsi="Verdana" w:cs="Helvetica"/>
        </w:rPr>
        <w:t xml:space="preserve"> г. на ЦИК във връзка с чл. 13 и 19, ал. 1, т. 8 от Закона за местното самоуправле</w:t>
      </w:r>
      <w:r>
        <w:rPr>
          <w:rFonts w:ascii="Verdana" w:hAnsi="Verdana" w:cs="Helvetica"/>
        </w:rPr>
        <w:t xml:space="preserve">ние и местната администрация,  </w:t>
      </w:r>
      <w:r w:rsidRPr="0081239F">
        <w:rPr>
          <w:rFonts w:ascii="Verdana" w:hAnsi="Verdana" w:cs="Helvetica"/>
        </w:rPr>
        <w:t>Общинската избирателна комисия (ОИК) 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</w:rPr>
      </w:pPr>
      <w:r w:rsidRPr="0081239F">
        <w:rPr>
          <w:rFonts w:ascii="Verdana" w:hAnsi="Verdana" w:cs="Helvetica"/>
        </w:rPr>
        <w:br/>
        <w:t>                            </w:t>
      </w:r>
      <w:r>
        <w:rPr>
          <w:rFonts w:ascii="Verdana" w:hAnsi="Verdana" w:cs="Helvetica"/>
        </w:rPr>
        <w:t>               </w:t>
      </w:r>
      <w:r w:rsidRPr="0081239F">
        <w:rPr>
          <w:rStyle w:val="a4"/>
          <w:rFonts w:ascii="Verdana" w:hAnsi="Verdana" w:cs="Helvetica"/>
        </w:rPr>
        <w:t>Р Е Ш И: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</w:rPr>
      </w:pPr>
      <w:r w:rsidRPr="0081239F">
        <w:rPr>
          <w:rFonts w:ascii="Verdana" w:hAnsi="Verdana" w:cs="Helvetica"/>
        </w:rPr>
        <w:t>            </w:t>
      </w:r>
      <w:r w:rsidR="00946CE5">
        <w:rPr>
          <w:rStyle w:val="a4"/>
          <w:rFonts w:ascii="Verdana" w:hAnsi="Verdana" w:cs="Helvetica"/>
        </w:rPr>
        <w:t xml:space="preserve">ОПРЕДЕЛЯ  </w:t>
      </w:r>
      <w:r w:rsidR="004921C9">
        <w:rPr>
          <w:rStyle w:val="a4"/>
          <w:rFonts w:ascii="Verdana" w:hAnsi="Verdana" w:cs="Helvetica"/>
        </w:rPr>
        <w:t>11</w:t>
      </w:r>
      <w:r w:rsidR="00946CE5">
        <w:rPr>
          <w:rStyle w:val="a4"/>
          <w:rFonts w:ascii="Verdana" w:hAnsi="Verdana" w:cs="Helvetica"/>
        </w:rPr>
        <w:t xml:space="preserve"> /</w:t>
      </w:r>
      <w:r w:rsidR="004921C9">
        <w:rPr>
          <w:rStyle w:val="a4"/>
          <w:rFonts w:ascii="Verdana" w:hAnsi="Verdana" w:cs="Helvetica"/>
        </w:rPr>
        <w:t>единадесет</w:t>
      </w:r>
      <w:r w:rsidRPr="0081239F">
        <w:rPr>
          <w:rStyle w:val="a4"/>
          <w:rFonts w:ascii="Verdana" w:hAnsi="Verdana" w:cs="Helvetica"/>
        </w:rPr>
        <w:t>/ броя мандати</w:t>
      </w:r>
      <w:r w:rsidRPr="0081239F">
        <w:rPr>
          <w:rFonts w:ascii="Verdana" w:hAnsi="Verdana" w:cs="Helvetica"/>
        </w:rPr>
        <w:t xml:space="preserve"> за общински съветници в община </w:t>
      </w:r>
      <w:r w:rsidR="004921C9">
        <w:rPr>
          <w:rFonts w:ascii="Verdana" w:hAnsi="Verdana" w:cs="Helvetica"/>
        </w:rPr>
        <w:t>Ковачевци</w:t>
      </w:r>
      <w:r w:rsidRPr="0081239F">
        <w:rPr>
          <w:rFonts w:ascii="Verdana" w:hAnsi="Verdana" w:cs="Helvetica"/>
        </w:rPr>
        <w:t>, които следва да бъда</w:t>
      </w:r>
      <w:r>
        <w:rPr>
          <w:rFonts w:ascii="Verdana" w:hAnsi="Verdana" w:cs="Helvetica"/>
        </w:rPr>
        <w:t xml:space="preserve">т разпределени на изборите на 27 октомври 2019 </w:t>
      </w:r>
      <w:r w:rsidRPr="0081239F">
        <w:rPr>
          <w:rFonts w:ascii="Verdana" w:hAnsi="Verdana" w:cs="Helvetica"/>
        </w:rPr>
        <w:t>г.</w:t>
      </w:r>
    </w:p>
    <w:p w:rsidR="0081239F" w:rsidRPr="0081239F" w:rsidRDefault="0081239F" w:rsidP="0081239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</w:rPr>
      </w:pPr>
      <w:r w:rsidRPr="0081239F">
        <w:rPr>
          <w:rFonts w:ascii="Verdana" w:hAnsi="Verdana" w:cs="Helvetica"/>
        </w:rPr>
        <w:t>            Копие от решението да бъде изпратено на ЦИК.</w:t>
      </w:r>
    </w:p>
    <w:p w:rsidR="00710294" w:rsidRPr="00710294" w:rsidRDefault="0081239F" w:rsidP="00B34B7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     </w:t>
      </w:r>
      <w:r w:rsidR="00710294" w:rsidRPr="00710294">
        <w:rPr>
          <w:rFonts w:ascii="Verdana" w:eastAsia="Times New Roman" w:hAnsi="Verdana" w:cs="Helvetica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10294" w:rsidRPr="00710294" w:rsidRDefault="00710294" w:rsidP="00710294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 </w:t>
      </w:r>
    </w:p>
    <w:p w:rsidR="005C5E9D" w:rsidRDefault="005C5E9D" w:rsidP="005C5E9D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ПРЕДСЕДАТЕЛ:..................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                            (</w:t>
      </w:r>
      <w:r w:rsidR="004921C9">
        <w:rPr>
          <w:rFonts w:ascii="Verdana" w:eastAsia="Times New Roman" w:hAnsi="Verdana" w:cs="Helvetica"/>
          <w:sz w:val="24"/>
          <w:szCs w:val="24"/>
          <w:lang w:eastAsia="bg-BG"/>
        </w:rPr>
        <w:t>Мария Захариева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5C5E9D" w:rsidRDefault="008425D9" w:rsidP="005C5E9D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ЗАМ. ПРЕДСЕДАТЕЛ</w:t>
      </w:r>
      <w:r w:rsidR="005C5E9D">
        <w:rPr>
          <w:rFonts w:ascii="Verdana" w:eastAsia="Times New Roman" w:hAnsi="Verdana" w:cs="Helvetica"/>
          <w:sz w:val="24"/>
          <w:szCs w:val="24"/>
          <w:lang w:eastAsia="bg-BG"/>
        </w:rPr>
        <w:t>: ....................</w:t>
      </w:r>
      <w:r w:rsidR="005C5E9D">
        <w:rPr>
          <w:rFonts w:ascii="Verdana" w:eastAsia="Times New Roman" w:hAnsi="Verdana" w:cs="Helvetica"/>
          <w:sz w:val="24"/>
          <w:szCs w:val="24"/>
          <w:lang w:eastAsia="bg-BG"/>
        </w:rPr>
        <w:br/>
        <w:t>              (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И</w:t>
      </w:r>
      <w:r w:rsidR="00E007D4">
        <w:rPr>
          <w:rFonts w:ascii="Verdana" w:eastAsia="Times New Roman" w:hAnsi="Verdana" w:cs="Helvetica"/>
          <w:sz w:val="24"/>
          <w:szCs w:val="24"/>
          <w:lang w:eastAsia="bg-BG"/>
        </w:rPr>
        <w:t>н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а Фидосова</w:t>
      </w:r>
      <w:r w:rsidR="005C5E9D"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710294" w:rsidRPr="00FD41BC" w:rsidRDefault="00710294" w:rsidP="00710294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br/>
        <w:t>Настоящето решение е обявено на </w:t>
      </w:r>
      <w:r w:rsidR="008425D9">
        <w:rPr>
          <w:rFonts w:ascii="Verdana" w:eastAsia="Times New Roman" w:hAnsi="Verdana" w:cs="Helvetica"/>
          <w:sz w:val="24"/>
          <w:szCs w:val="24"/>
          <w:lang w:eastAsia="bg-BG"/>
        </w:rPr>
        <w:t>10.</w:t>
      </w:r>
      <w:r w:rsidR="004921C9">
        <w:rPr>
          <w:rFonts w:ascii="Verdana" w:eastAsia="Times New Roman" w:hAnsi="Verdana" w:cs="Helvetica"/>
          <w:sz w:val="24"/>
          <w:szCs w:val="24"/>
          <w:lang w:eastAsia="bg-BG"/>
        </w:rPr>
        <w:t>09</w:t>
      </w:r>
      <w:r w:rsidR="00B34B7F" w:rsidRPr="00FD41BC">
        <w:rPr>
          <w:rFonts w:ascii="Verdana" w:eastAsia="Times New Roman" w:hAnsi="Verdana" w:cs="Helvetica"/>
          <w:sz w:val="24"/>
          <w:szCs w:val="24"/>
          <w:lang w:eastAsia="bg-BG"/>
        </w:rPr>
        <w:t>.2019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 г. в </w:t>
      </w:r>
      <w:r w:rsidR="008425D9">
        <w:rPr>
          <w:rFonts w:ascii="Verdana" w:eastAsia="Times New Roman" w:hAnsi="Verdana" w:cs="Helvetica"/>
          <w:sz w:val="24"/>
          <w:szCs w:val="24"/>
          <w:lang w:eastAsia="bg-BG"/>
        </w:rPr>
        <w:t>17.00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>  часа.</w:t>
      </w:r>
    </w:p>
    <w:p w:rsidR="00710294" w:rsidRPr="00FD41BC" w:rsidRDefault="00710294" w:rsidP="00710294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1.</w:t>
      </w:r>
      <w:r w:rsidR="005C352D">
        <w:rPr>
          <w:rFonts w:ascii="Verdana" w:hAnsi="Verdana"/>
          <w:sz w:val="24"/>
          <w:szCs w:val="24"/>
        </w:rPr>
        <w:t>Е.Златкова-член………………..</w:t>
      </w:r>
      <w:r w:rsidRPr="00FD41BC">
        <w:rPr>
          <w:rFonts w:ascii="Verdana" w:hAnsi="Verdana"/>
          <w:sz w:val="24"/>
          <w:szCs w:val="24"/>
        </w:rPr>
        <w:t xml:space="preserve">                    2</w:t>
      </w:r>
      <w:r w:rsidR="005C352D">
        <w:rPr>
          <w:rFonts w:ascii="Verdana" w:hAnsi="Verdana"/>
          <w:sz w:val="24"/>
          <w:szCs w:val="24"/>
        </w:rPr>
        <w:t>.Р.Драгомирова-член…………</w:t>
      </w:r>
    </w:p>
    <w:p w:rsidR="0001065C" w:rsidRPr="00FD41BC" w:rsidRDefault="0001065C">
      <w:pPr>
        <w:rPr>
          <w:rFonts w:ascii="Verdana" w:hAnsi="Verdana"/>
          <w:sz w:val="24"/>
          <w:szCs w:val="24"/>
        </w:rPr>
      </w:pPr>
    </w:p>
    <w:p w:rsidR="00710294" w:rsidRPr="00FD41BC" w:rsidRDefault="00710294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 xml:space="preserve">Решението е архивирано на ......................2019 </w:t>
      </w:r>
    </w:p>
    <w:p w:rsidR="00710294" w:rsidRPr="00FD41BC" w:rsidRDefault="00710294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1................                     2.........................</w:t>
      </w:r>
    </w:p>
    <w:sectPr w:rsidR="00710294" w:rsidRPr="00FD41BC" w:rsidSect="00815D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B24"/>
    <w:multiLevelType w:val="multilevel"/>
    <w:tmpl w:val="7FE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B427B"/>
    <w:multiLevelType w:val="multilevel"/>
    <w:tmpl w:val="793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86C95"/>
    <w:multiLevelType w:val="multilevel"/>
    <w:tmpl w:val="BDB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1C11"/>
    <w:multiLevelType w:val="multilevel"/>
    <w:tmpl w:val="BBD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9"/>
    <w:rsid w:val="0001065C"/>
    <w:rsid w:val="00341D25"/>
    <w:rsid w:val="003F524F"/>
    <w:rsid w:val="00420F55"/>
    <w:rsid w:val="00433A92"/>
    <w:rsid w:val="004921C9"/>
    <w:rsid w:val="004C29DF"/>
    <w:rsid w:val="0056685C"/>
    <w:rsid w:val="005C352D"/>
    <w:rsid w:val="005C5E9D"/>
    <w:rsid w:val="00710294"/>
    <w:rsid w:val="0075353A"/>
    <w:rsid w:val="00792247"/>
    <w:rsid w:val="007B6F38"/>
    <w:rsid w:val="0081239F"/>
    <w:rsid w:val="00815DA6"/>
    <w:rsid w:val="008425D9"/>
    <w:rsid w:val="00946CE5"/>
    <w:rsid w:val="009B5BB0"/>
    <w:rsid w:val="00B34B7F"/>
    <w:rsid w:val="00BF1FC9"/>
    <w:rsid w:val="00C17BB7"/>
    <w:rsid w:val="00C24903"/>
    <w:rsid w:val="00C97D9E"/>
    <w:rsid w:val="00CB1CBE"/>
    <w:rsid w:val="00E007D4"/>
    <w:rsid w:val="00E00E5B"/>
    <w:rsid w:val="00E83FB9"/>
    <w:rsid w:val="00EB7395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14255A-9A87-4267-B8CD-F5055D7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10294"/>
    <w:rPr>
      <w:b/>
      <w:bCs/>
    </w:rPr>
  </w:style>
  <w:style w:type="character" w:styleId="a5">
    <w:name w:val="Hyperlink"/>
    <w:uiPriority w:val="99"/>
    <w:semiHidden/>
    <w:unhideWhenUsed/>
    <w:rsid w:val="009B5B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83F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3</cp:revision>
  <cp:lastPrinted>2019-09-09T08:54:00Z</cp:lastPrinted>
  <dcterms:created xsi:type="dcterms:W3CDTF">2019-09-10T12:47:00Z</dcterms:created>
  <dcterms:modified xsi:type="dcterms:W3CDTF">2019-09-10T12:49:00Z</dcterms:modified>
</cp:coreProperties>
</file>